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37"/>
        <w:gridCol w:w="7360"/>
      </w:tblGrid>
      <w:tr w:rsidR="00844198" w14:paraId="73406991" w14:textId="77777777">
        <w:trPr>
          <w:trHeight w:val="1276"/>
        </w:trPr>
        <w:tc>
          <w:tcPr>
            <w:tcW w:w="7537" w:type="dxa"/>
          </w:tcPr>
          <w:p w14:paraId="6E54F90A" w14:textId="77777777" w:rsidR="00844198" w:rsidRDefault="00844198">
            <w:pPr>
              <w:pStyle w:val="TableParagraph"/>
              <w:spacing w:before="5"/>
              <w:rPr>
                <w:sz w:val="36"/>
              </w:rPr>
            </w:pPr>
          </w:p>
          <w:p w14:paraId="4CE2EFAA" w14:textId="77777777" w:rsidR="00844198" w:rsidRDefault="00E90CD9">
            <w:pPr>
              <w:pStyle w:val="TableParagraph"/>
              <w:ind w:left="2305" w:right="2292"/>
              <w:jc w:val="center"/>
              <w:rPr>
                <w:b/>
                <w:sz w:val="24"/>
              </w:rPr>
            </w:pPr>
            <w:r>
              <w:rPr>
                <w:b/>
                <w:color w:val="474B51"/>
                <w:sz w:val="24"/>
              </w:rPr>
              <w:t>Наименование</w:t>
            </w:r>
            <w:r>
              <w:rPr>
                <w:b/>
                <w:color w:val="474B51"/>
                <w:spacing w:val="-4"/>
                <w:sz w:val="24"/>
              </w:rPr>
              <w:t xml:space="preserve"> </w:t>
            </w:r>
            <w:r>
              <w:rPr>
                <w:b/>
                <w:color w:val="474B51"/>
                <w:sz w:val="24"/>
              </w:rPr>
              <w:t>показателя</w:t>
            </w:r>
          </w:p>
        </w:tc>
        <w:tc>
          <w:tcPr>
            <w:tcW w:w="7360" w:type="dxa"/>
          </w:tcPr>
          <w:p w14:paraId="3911307D" w14:textId="77777777" w:rsidR="00844198" w:rsidRDefault="00E90CD9" w:rsidP="00B6369B">
            <w:pPr>
              <w:pStyle w:val="TableParagraph"/>
              <w:ind w:left="212" w:right="207"/>
              <w:jc w:val="center"/>
              <w:rPr>
                <w:b/>
                <w:sz w:val="24"/>
              </w:rPr>
            </w:pPr>
            <w:r>
              <w:rPr>
                <w:b/>
                <w:color w:val="474B51"/>
                <w:sz w:val="24"/>
              </w:rPr>
              <w:t>Перечень</w:t>
            </w:r>
            <w:r>
              <w:rPr>
                <w:b/>
                <w:color w:val="474B51"/>
                <w:spacing w:val="-2"/>
                <w:sz w:val="24"/>
              </w:rPr>
              <w:t xml:space="preserve"> </w:t>
            </w:r>
            <w:r>
              <w:rPr>
                <w:b/>
                <w:color w:val="474B51"/>
                <w:sz w:val="24"/>
              </w:rPr>
              <w:t>специальных</w:t>
            </w:r>
            <w:r>
              <w:rPr>
                <w:b/>
                <w:color w:val="474B51"/>
                <w:spacing w:val="-2"/>
                <w:sz w:val="24"/>
              </w:rPr>
              <w:t xml:space="preserve"> </w:t>
            </w:r>
            <w:r>
              <w:rPr>
                <w:b/>
                <w:color w:val="474B51"/>
                <w:sz w:val="24"/>
              </w:rPr>
              <w:t>условий,</w:t>
            </w:r>
          </w:p>
          <w:p w14:paraId="637DFC2E" w14:textId="24CB9301" w:rsidR="00844198" w:rsidRDefault="00E90CD9" w:rsidP="00B6369B">
            <w:pPr>
              <w:pStyle w:val="TableParagraph"/>
              <w:ind w:left="213" w:right="207"/>
              <w:jc w:val="center"/>
              <w:rPr>
                <w:b/>
                <w:sz w:val="24"/>
              </w:rPr>
            </w:pPr>
            <w:r>
              <w:rPr>
                <w:b/>
                <w:color w:val="474B51"/>
                <w:sz w:val="24"/>
              </w:rPr>
              <w:t>имеющихся в МБОУ «</w:t>
            </w:r>
            <w:r w:rsidR="005A6BDB">
              <w:rPr>
                <w:b/>
                <w:color w:val="474B51"/>
                <w:sz w:val="24"/>
              </w:rPr>
              <w:t>Алешкин-</w:t>
            </w:r>
            <w:proofErr w:type="spellStart"/>
            <w:r w:rsidR="005A6BDB">
              <w:rPr>
                <w:b/>
                <w:color w:val="474B51"/>
                <w:sz w:val="24"/>
              </w:rPr>
              <w:t>Саплыкской</w:t>
            </w:r>
            <w:proofErr w:type="spellEnd"/>
            <w:r w:rsidR="005A6BDB">
              <w:rPr>
                <w:b/>
                <w:color w:val="474B51"/>
                <w:sz w:val="24"/>
              </w:rPr>
              <w:t xml:space="preserve"> СОШ имени Дементьева В.С.</w:t>
            </w:r>
            <w:r>
              <w:rPr>
                <w:b/>
                <w:color w:val="474B51"/>
                <w:sz w:val="24"/>
              </w:rPr>
              <w:t>»</w:t>
            </w:r>
          </w:p>
        </w:tc>
      </w:tr>
      <w:tr w:rsidR="00844198" w14:paraId="3F3B3F8A" w14:textId="77777777">
        <w:trPr>
          <w:trHeight w:val="5892"/>
        </w:trPr>
        <w:tc>
          <w:tcPr>
            <w:tcW w:w="7537" w:type="dxa"/>
          </w:tcPr>
          <w:p w14:paraId="091EDF5B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006B6D52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344D8C4D" w14:textId="77777777" w:rsidR="00844198" w:rsidRDefault="00844198">
            <w:pPr>
              <w:pStyle w:val="TableParagraph"/>
              <w:rPr>
                <w:sz w:val="26"/>
              </w:rPr>
            </w:pPr>
            <w:bookmarkStart w:id="0" w:name="_GoBack"/>
            <w:bookmarkEnd w:id="0"/>
          </w:p>
          <w:p w14:paraId="1E0C3194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54D6C44F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4E35DC1C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0349F265" w14:textId="77777777" w:rsidR="00844198" w:rsidRDefault="00844198">
            <w:pPr>
              <w:pStyle w:val="TableParagraph"/>
              <w:spacing w:before="9"/>
              <w:rPr>
                <w:sz w:val="32"/>
              </w:rPr>
            </w:pPr>
          </w:p>
          <w:p w14:paraId="46E4C676" w14:textId="77777777" w:rsidR="00844198" w:rsidRDefault="00E90CD9">
            <w:pPr>
              <w:pStyle w:val="TableParagraph"/>
              <w:ind w:left="150" w:right="222"/>
              <w:rPr>
                <w:sz w:val="24"/>
              </w:rPr>
            </w:pPr>
            <w:r>
              <w:rPr>
                <w:sz w:val="24"/>
              </w:rPr>
              <w:t>Наличие оборудованных учебных кабинетов, объектов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</w:p>
          <w:p w14:paraId="519E786E" w14:textId="77777777" w:rsidR="00844198" w:rsidRDefault="00E90CD9">
            <w:pPr>
              <w:pStyle w:val="TableParagraph"/>
              <w:ind w:left="150" w:right="222"/>
              <w:rPr>
                <w:sz w:val="24"/>
              </w:rPr>
            </w:pPr>
            <w:r>
              <w:rPr>
                <w:sz w:val="24"/>
              </w:rPr>
              <w:t>средств обучения и воспитания, в том числе приспособленных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инвалидам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7360" w:type="dxa"/>
          </w:tcPr>
          <w:p w14:paraId="477F0374" w14:textId="77777777" w:rsidR="00844198" w:rsidRDefault="00E90CD9">
            <w:pPr>
              <w:pStyle w:val="TableParagraph"/>
              <w:spacing w:before="66"/>
              <w:ind w:left="148" w:right="706"/>
              <w:rPr>
                <w:sz w:val="24"/>
              </w:rPr>
            </w:pPr>
            <w:r>
              <w:rPr>
                <w:sz w:val="24"/>
              </w:rPr>
              <w:t>Инвалиды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тяжести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участвуют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общих основаниях.</w:t>
            </w:r>
          </w:p>
          <w:p w14:paraId="6EB45DC4" w14:textId="77777777" w:rsidR="00844198" w:rsidRDefault="00E90CD9">
            <w:pPr>
              <w:pStyle w:val="TableParagraph"/>
              <w:spacing w:before="149"/>
              <w:ind w:left="148"/>
              <w:rPr>
                <w:sz w:val="24"/>
              </w:rPr>
            </w:pPr>
            <w:r>
              <w:rPr>
                <w:sz w:val="24"/>
              </w:rPr>
              <w:t>Имеющиеся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обучения:</w:t>
            </w:r>
          </w:p>
          <w:p w14:paraId="187E263C" w14:textId="77777777" w:rsidR="00844198" w:rsidRDefault="00E90CD9">
            <w:pPr>
              <w:pStyle w:val="TableParagraph"/>
              <w:numPr>
                <w:ilvl w:val="0"/>
                <w:numId w:val="3"/>
              </w:numPr>
              <w:tabs>
                <w:tab w:val="left" w:pos="289"/>
              </w:tabs>
              <w:spacing w:before="151"/>
              <w:ind w:hanging="14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</w:p>
          <w:p w14:paraId="3A8D935B" w14:textId="77777777" w:rsidR="00844198" w:rsidRDefault="00E90CD9">
            <w:pPr>
              <w:pStyle w:val="TableParagraph"/>
              <w:numPr>
                <w:ilvl w:val="0"/>
                <w:numId w:val="3"/>
              </w:numPr>
              <w:tabs>
                <w:tab w:val="left" w:pos="289"/>
              </w:tabs>
              <w:spacing w:before="149"/>
              <w:ind w:hanging="141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показаний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</w:p>
          <w:p w14:paraId="645ACF71" w14:textId="77777777" w:rsidR="00844198" w:rsidRDefault="00E90CD9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 инвалидов и лиц с ограниченными возможностями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может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организовано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0AD50389" w14:textId="77777777" w:rsidR="00844198" w:rsidRDefault="00E90CD9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дому</w:t>
            </w:r>
            <w:r>
              <w:rPr>
                <w:sz w:val="24"/>
              </w:rPr>
              <w:t>.</w:t>
            </w:r>
          </w:p>
          <w:p w14:paraId="28F55E4F" w14:textId="77777777" w:rsidR="00844198" w:rsidRDefault="00E90CD9">
            <w:pPr>
              <w:pStyle w:val="TableParagraph"/>
              <w:spacing w:before="152"/>
              <w:ind w:left="148" w:right="612"/>
              <w:rPr>
                <w:sz w:val="24"/>
              </w:rPr>
            </w:pPr>
            <w:r>
              <w:rPr>
                <w:sz w:val="24"/>
              </w:rPr>
              <w:t>В образовательном учреждении возможно обучение детей-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инвалидов и детей с ограниченными возможностями здоровья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</w:p>
          <w:p w14:paraId="682FD7BC" w14:textId="77777777" w:rsidR="00844198" w:rsidRDefault="00E90CD9">
            <w:pPr>
              <w:pStyle w:val="TableParagraph"/>
              <w:spacing w:before="149"/>
              <w:ind w:left="148" w:right="706"/>
              <w:rPr>
                <w:sz w:val="24"/>
              </w:rPr>
            </w:pPr>
            <w:r>
              <w:rPr>
                <w:sz w:val="24"/>
              </w:rPr>
              <w:t>Специально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предусмотренные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оборудованные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помещения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отсутствуют.</w:t>
            </w:r>
          </w:p>
          <w:p w14:paraId="0E743BBD" w14:textId="77777777" w:rsidR="00844198" w:rsidRDefault="00E90CD9">
            <w:pPr>
              <w:pStyle w:val="TableParagraph"/>
              <w:spacing w:before="151"/>
              <w:ind w:left="148" w:right="302"/>
              <w:rPr>
                <w:sz w:val="24"/>
              </w:rPr>
            </w:pPr>
            <w:r>
              <w:rPr>
                <w:sz w:val="24"/>
              </w:rPr>
              <w:t>Библиотека не укомплектована специальными адаптивно-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(«говорящими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книгами»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</w:t>
            </w:r>
            <w:proofErr w:type="spellEnd"/>
            <w:r>
              <w:rPr>
                <w:sz w:val="24"/>
              </w:rPr>
              <w:t>-картах и специальными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аппаратами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14:paraId="1C247F7A" w14:textId="77777777" w:rsidR="00844198" w:rsidRDefault="00E90CD9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воспроизведения).</w:t>
            </w:r>
          </w:p>
        </w:tc>
      </w:tr>
      <w:tr w:rsidR="00844198" w14:paraId="390C2B7F" w14:textId="77777777">
        <w:trPr>
          <w:trHeight w:val="1406"/>
        </w:trPr>
        <w:tc>
          <w:tcPr>
            <w:tcW w:w="7537" w:type="dxa"/>
          </w:tcPr>
          <w:p w14:paraId="5F017144" w14:textId="77777777" w:rsidR="00844198" w:rsidRDefault="00844198">
            <w:pPr>
              <w:pStyle w:val="TableParagraph"/>
              <w:spacing w:before="9"/>
              <w:rPr>
                <w:sz w:val="29"/>
              </w:rPr>
            </w:pPr>
          </w:p>
          <w:p w14:paraId="55631944" w14:textId="77777777" w:rsidR="00844198" w:rsidRDefault="00E90CD9">
            <w:pPr>
              <w:pStyle w:val="TableParagraph"/>
              <w:ind w:left="150" w:right="1096"/>
              <w:rPr>
                <w:sz w:val="24"/>
              </w:rPr>
            </w:pPr>
            <w:r>
              <w:rPr>
                <w:sz w:val="24"/>
              </w:rPr>
              <w:t>Обеспечение доступа в здания образовательной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7360" w:type="dxa"/>
          </w:tcPr>
          <w:p w14:paraId="55CD1E31" w14:textId="77777777" w:rsidR="00844198" w:rsidRDefault="00E90CD9">
            <w:pPr>
              <w:pStyle w:val="TableParagraph"/>
              <w:spacing w:before="66"/>
              <w:ind w:left="148" w:right="477"/>
              <w:rPr>
                <w:sz w:val="24"/>
              </w:rPr>
            </w:pPr>
            <w:r>
              <w:rPr>
                <w:sz w:val="24"/>
              </w:rPr>
              <w:t>При входе в здание оборудован пандус, либо при необходимости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обеспечения доступа в здание образовательной 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инвалиду или лицу с ОВЗ будет предоставлено сопровождающее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лицо.</w:t>
            </w:r>
          </w:p>
        </w:tc>
      </w:tr>
      <w:tr w:rsidR="00844198" w14:paraId="0C73BA7C" w14:textId="77777777">
        <w:trPr>
          <w:trHeight w:val="1979"/>
        </w:trPr>
        <w:tc>
          <w:tcPr>
            <w:tcW w:w="7537" w:type="dxa"/>
          </w:tcPr>
          <w:p w14:paraId="22ED7DFB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0C06CDAB" w14:textId="77777777" w:rsidR="00844198" w:rsidRDefault="00844198">
            <w:pPr>
              <w:pStyle w:val="TableParagraph"/>
              <w:spacing w:before="6"/>
              <w:rPr>
                <w:sz w:val="28"/>
              </w:rPr>
            </w:pPr>
          </w:p>
          <w:p w14:paraId="7C0CD788" w14:textId="77777777" w:rsidR="00844198" w:rsidRDefault="00E90CD9">
            <w:pPr>
              <w:pStyle w:val="TableParagraph"/>
              <w:ind w:left="150" w:right="865"/>
              <w:rPr>
                <w:sz w:val="24"/>
              </w:rPr>
            </w:pPr>
            <w:r>
              <w:rPr>
                <w:sz w:val="24"/>
              </w:rPr>
              <w:t>Условия питания обучающихся, в том числе инвалидов и лиц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</w:t>
            </w:r>
          </w:p>
        </w:tc>
        <w:tc>
          <w:tcPr>
            <w:tcW w:w="7360" w:type="dxa"/>
          </w:tcPr>
          <w:p w14:paraId="13B58860" w14:textId="77777777" w:rsidR="00844198" w:rsidRDefault="00E90CD9">
            <w:pPr>
              <w:pStyle w:val="TableParagraph"/>
              <w:spacing w:before="63"/>
              <w:ind w:left="148" w:right="302"/>
              <w:rPr>
                <w:sz w:val="24"/>
              </w:rPr>
            </w:pPr>
            <w:r>
              <w:rPr>
                <w:sz w:val="24"/>
              </w:rPr>
              <w:t>Пищеблок школы осуществляет производственную деятельность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объёме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понедельника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субботу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включительно.</w:t>
            </w:r>
          </w:p>
          <w:p w14:paraId="363D8A0A" w14:textId="77777777" w:rsidR="00844198" w:rsidRDefault="00E90CD9">
            <w:pPr>
              <w:pStyle w:val="TableParagraph"/>
              <w:spacing w:before="152"/>
              <w:ind w:left="148"/>
              <w:rPr>
                <w:sz w:val="24"/>
              </w:rPr>
            </w:pPr>
            <w:r>
              <w:rPr>
                <w:sz w:val="24"/>
              </w:rPr>
              <w:t>Льготное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лиц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ОВЗ.</w:t>
            </w:r>
          </w:p>
          <w:p w14:paraId="71E58031" w14:textId="77777777" w:rsidR="00844198" w:rsidRDefault="00E90CD9">
            <w:pPr>
              <w:pStyle w:val="TableParagraph"/>
              <w:spacing w:before="149"/>
              <w:ind w:left="14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сопровождают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столовую.</w:t>
            </w:r>
          </w:p>
        </w:tc>
      </w:tr>
    </w:tbl>
    <w:p w14:paraId="4EC5E310" w14:textId="77777777" w:rsidR="00844198" w:rsidRDefault="00844198">
      <w:pPr>
        <w:rPr>
          <w:sz w:val="24"/>
        </w:rPr>
        <w:sectPr w:rsidR="00844198">
          <w:type w:val="continuous"/>
          <w:pgSz w:w="16840" w:h="11910" w:orient="landscape"/>
          <w:pgMar w:top="1040" w:right="620" w:bottom="0" w:left="10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37"/>
        <w:gridCol w:w="7360"/>
      </w:tblGrid>
      <w:tr w:rsidR="00844198" w14:paraId="2227882A" w14:textId="77777777">
        <w:trPr>
          <w:trHeight w:val="1278"/>
        </w:trPr>
        <w:tc>
          <w:tcPr>
            <w:tcW w:w="7537" w:type="dxa"/>
          </w:tcPr>
          <w:p w14:paraId="18A4C99C" w14:textId="77777777" w:rsidR="00844198" w:rsidRDefault="00844198">
            <w:pPr>
              <w:pStyle w:val="TableParagraph"/>
              <w:rPr>
                <w:sz w:val="24"/>
              </w:rPr>
            </w:pPr>
          </w:p>
        </w:tc>
        <w:tc>
          <w:tcPr>
            <w:tcW w:w="7360" w:type="dxa"/>
          </w:tcPr>
          <w:p w14:paraId="04D735A0" w14:textId="77777777" w:rsidR="00844198" w:rsidRDefault="00E90CD9">
            <w:pPr>
              <w:pStyle w:val="TableParagraph"/>
              <w:spacing w:before="64"/>
              <w:ind w:left="148"/>
              <w:rPr>
                <w:sz w:val="24"/>
              </w:rPr>
            </w:pPr>
            <w:r>
              <w:rPr>
                <w:sz w:val="24"/>
              </w:rPr>
              <w:t>Столовая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расположена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этаже.</w:t>
            </w:r>
          </w:p>
          <w:p w14:paraId="4F30E755" w14:textId="77777777" w:rsidR="00844198" w:rsidRDefault="00E90CD9">
            <w:pPr>
              <w:pStyle w:val="TableParagraph"/>
              <w:spacing w:before="151"/>
              <w:ind w:left="148" w:right="1395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обеденным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столовой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расположены умывальники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подачей воды.</w:t>
            </w:r>
          </w:p>
        </w:tc>
      </w:tr>
      <w:tr w:rsidR="00844198" w14:paraId="049575A3" w14:textId="77777777">
        <w:trPr>
          <w:trHeight w:val="1749"/>
        </w:trPr>
        <w:tc>
          <w:tcPr>
            <w:tcW w:w="7537" w:type="dxa"/>
          </w:tcPr>
          <w:p w14:paraId="619F7664" w14:textId="77777777" w:rsidR="00844198" w:rsidRDefault="00E90CD9">
            <w:pPr>
              <w:pStyle w:val="TableParagraph"/>
              <w:spacing w:before="87"/>
              <w:ind w:left="150" w:right="141"/>
              <w:rPr>
                <w:sz w:val="24"/>
              </w:rPr>
            </w:pPr>
            <w:r>
              <w:rPr>
                <w:sz w:val="24"/>
              </w:rPr>
              <w:t>Условия охраны здоровья обучающихся, в том числе инвалидов и лиц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 здоровья</w:t>
            </w:r>
          </w:p>
        </w:tc>
        <w:tc>
          <w:tcPr>
            <w:tcW w:w="7360" w:type="dxa"/>
          </w:tcPr>
          <w:p w14:paraId="3D8DD0F1" w14:textId="276E9321" w:rsidR="00844198" w:rsidRDefault="00E90CD9" w:rsidP="005A6BDB">
            <w:pPr>
              <w:pStyle w:val="TableParagraph"/>
              <w:spacing w:before="99"/>
              <w:ind w:left="148" w:right="664"/>
              <w:rPr>
                <w:sz w:val="24"/>
              </w:rPr>
            </w:pPr>
            <w:r>
              <w:rPr>
                <w:sz w:val="24"/>
              </w:rPr>
              <w:t>Здание МБОУ «</w:t>
            </w:r>
            <w:r w:rsidR="005A6BDB" w:rsidRPr="005A6BDB">
              <w:rPr>
                <w:bCs/>
                <w:sz w:val="24"/>
              </w:rPr>
              <w:t>Алешкин-</w:t>
            </w:r>
            <w:proofErr w:type="spellStart"/>
            <w:r w:rsidR="005A6BDB" w:rsidRPr="005A6BDB">
              <w:rPr>
                <w:bCs/>
                <w:sz w:val="24"/>
              </w:rPr>
              <w:t>Саплыкской</w:t>
            </w:r>
            <w:proofErr w:type="spellEnd"/>
            <w:r w:rsidR="005A6BDB" w:rsidRPr="005A6BDB">
              <w:rPr>
                <w:bCs/>
                <w:sz w:val="24"/>
              </w:rPr>
              <w:t xml:space="preserve"> СОШ имени Дементьева В.С</w:t>
            </w:r>
            <w:r w:rsidR="005A6BDB">
              <w:rPr>
                <w:b/>
                <w:color w:val="474B51"/>
                <w:sz w:val="24"/>
              </w:rPr>
              <w:t>.</w:t>
            </w:r>
            <w:r>
              <w:rPr>
                <w:sz w:val="24"/>
              </w:rPr>
              <w:t>» оснащено противопожарной сигнализацией,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информационными табло (указатель выхода), необходимыми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табличками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указателями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 опасности.</w:t>
            </w:r>
          </w:p>
        </w:tc>
      </w:tr>
      <w:tr w:rsidR="00844198" w14:paraId="7EE3F6B5" w14:textId="77777777">
        <w:trPr>
          <w:trHeight w:val="7296"/>
        </w:trPr>
        <w:tc>
          <w:tcPr>
            <w:tcW w:w="7537" w:type="dxa"/>
          </w:tcPr>
          <w:p w14:paraId="74CE97A6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349CA64E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78A4C07F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6379B0E2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4E83CBE8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31325C26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7405E19D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20AD2CA3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2E963292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531EDE35" w14:textId="77777777" w:rsidR="00844198" w:rsidRDefault="00844198">
            <w:pPr>
              <w:pStyle w:val="TableParagraph"/>
              <w:spacing w:before="10"/>
              <w:rPr>
                <w:sz w:val="27"/>
              </w:rPr>
            </w:pPr>
          </w:p>
          <w:p w14:paraId="623F88EB" w14:textId="77777777" w:rsidR="00844198" w:rsidRDefault="00E90CD9">
            <w:pPr>
              <w:pStyle w:val="TableParagraph"/>
              <w:ind w:left="150" w:right="222"/>
              <w:rPr>
                <w:sz w:val="24"/>
              </w:rPr>
            </w:pPr>
            <w:r>
              <w:rPr>
                <w:sz w:val="24"/>
              </w:rPr>
              <w:t>Доступ к информационным системам и 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телекоммуникационным сетям, в том числе приспособленным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инвалидам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7360" w:type="dxa"/>
          </w:tcPr>
          <w:p w14:paraId="3A748E44" w14:textId="77777777" w:rsidR="00844198" w:rsidRDefault="00E90CD9">
            <w:pPr>
              <w:pStyle w:val="TableParagraph"/>
              <w:spacing w:before="66"/>
              <w:ind w:left="148" w:right="612"/>
              <w:rPr>
                <w:sz w:val="24"/>
              </w:rPr>
            </w:pPr>
            <w:r>
              <w:rPr>
                <w:sz w:val="24"/>
              </w:rPr>
              <w:t>В образовательном учреждении возможно обучение детей-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инвалидов и детей с о</w:t>
            </w:r>
            <w:r>
              <w:rPr>
                <w:sz w:val="24"/>
              </w:rPr>
              <w:t>граниченными возможностями здоровья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технологий.</w:t>
            </w:r>
          </w:p>
          <w:p w14:paraId="248299F3" w14:textId="77777777" w:rsidR="00844198" w:rsidRDefault="00E90CD9">
            <w:pPr>
              <w:pStyle w:val="TableParagraph"/>
              <w:spacing w:before="149"/>
              <w:ind w:left="148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158D18D" w14:textId="77777777" w:rsidR="00844198" w:rsidRDefault="00E90CD9">
            <w:pPr>
              <w:pStyle w:val="TableParagraph"/>
              <w:ind w:left="148" w:right="286"/>
              <w:rPr>
                <w:sz w:val="24"/>
              </w:rPr>
            </w:pPr>
            <w:r>
              <w:rPr>
                <w:sz w:val="24"/>
              </w:rPr>
              <w:t>информационно-коммуникационным сетям для инвалидов и лиц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ОВЗ могут быть предоставлены при работе с официальным сайтом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 и с другими сайтами образовательной направленности,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существует версия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слабовидящих.</w:t>
            </w:r>
          </w:p>
          <w:p w14:paraId="076BD2A3" w14:textId="77777777" w:rsidR="00844198" w:rsidRDefault="00E90CD9">
            <w:pPr>
              <w:pStyle w:val="TableParagraph"/>
              <w:spacing w:before="151"/>
              <w:ind w:left="148"/>
              <w:rPr>
                <w:sz w:val="24"/>
              </w:rPr>
            </w:pPr>
            <w:r>
              <w:rPr>
                <w:sz w:val="24"/>
              </w:rPr>
              <w:t>Информационная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оснащена:</w:t>
            </w:r>
          </w:p>
          <w:p w14:paraId="4E7C6479" w14:textId="77777777" w:rsidR="00844198" w:rsidRDefault="00E90CD9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before="149"/>
              <w:ind w:hanging="141"/>
              <w:rPr>
                <w:sz w:val="24"/>
              </w:rPr>
            </w:pPr>
            <w:r>
              <w:rPr>
                <w:sz w:val="24"/>
              </w:rPr>
              <w:t>электронной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почтой;</w:t>
            </w:r>
          </w:p>
          <w:p w14:paraId="152744B6" w14:textId="77777777" w:rsidR="00844198" w:rsidRDefault="00E90CD9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before="151"/>
              <w:ind w:hanging="141"/>
              <w:rPr>
                <w:sz w:val="24"/>
              </w:rPr>
            </w:pPr>
            <w:r>
              <w:rPr>
                <w:sz w:val="24"/>
              </w:rPr>
              <w:t>локальной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сетью;</w:t>
            </w:r>
          </w:p>
          <w:p w14:paraId="1E83A9EC" w14:textId="77777777" w:rsidR="00844198" w:rsidRDefault="00E90CD9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before="149"/>
              <w:ind w:hanging="141"/>
              <w:rPr>
                <w:sz w:val="24"/>
              </w:rPr>
            </w:pPr>
            <w:r>
              <w:rPr>
                <w:sz w:val="24"/>
              </w:rPr>
              <w:t>выходом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</w:t>
            </w:r>
            <w:r>
              <w:rPr>
                <w:sz w:val="24"/>
              </w:rPr>
              <w:t>т;</w:t>
            </w:r>
          </w:p>
          <w:p w14:paraId="3C1A983A" w14:textId="77777777" w:rsidR="00844198" w:rsidRDefault="00E90CD9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spacing w:before="151"/>
              <w:ind w:hanging="141"/>
              <w:rPr>
                <w:sz w:val="24"/>
              </w:rPr>
            </w:pPr>
            <w:r>
              <w:rPr>
                <w:sz w:val="24"/>
              </w:rPr>
              <w:t>функционирует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официальный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сайт.</w:t>
            </w:r>
          </w:p>
          <w:p w14:paraId="634ECC93" w14:textId="77777777" w:rsidR="00844198" w:rsidRDefault="00E90CD9">
            <w:pPr>
              <w:pStyle w:val="TableParagraph"/>
              <w:spacing w:before="150"/>
              <w:ind w:left="148" w:right="452"/>
              <w:rPr>
                <w:sz w:val="24"/>
              </w:rPr>
            </w:pPr>
            <w:r>
              <w:rPr>
                <w:sz w:val="24"/>
              </w:rPr>
              <w:t>Доступ к информационно-телекоммуникационной сети Интернет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доступен для использования инвалидами и лицами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 возможностями здоровья в любой точке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Wi-Fi</w:t>
            </w:r>
            <w:proofErr w:type="spellEnd"/>
            <w:r>
              <w:rPr>
                <w:sz w:val="24"/>
              </w:rPr>
              <w:t>, 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классе.</w:t>
            </w:r>
          </w:p>
          <w:p w14:paraId="610B05A2" w14:textId="77777777" w:rsidR="00844198" w:rsidRDefault="00E90CD9">
            <w:pPr>
              <w:pStyle w:val="TableParagraph"/>
              <w:spacing w:before="149"/>
              <w:ind w:left="148" w:right="770"/>
              <w:rPr>
                <w:sz w:val="24"/>
              </w:rPr>
            </w:pPr>
            <w:r>
              <w:rPr>
                <w:sz w:val="24"/>
              </w:rPr>
              <w:t>Для обеспечения безопасных условий доступа в сеть интернет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действует система контент-фильтрации. Доступ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запрещенным в образовательном процессе ресурсам сети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преподавателей закрыт.</w:t>
            </w:r>
          </w:p>
        </w:tc>
      </w:tr>
    </w:tbl>
    <w:p w14:paraId="0A7C7C50" w14:textId="77777777" w:rsidR="00844198" w:rsidRDefault="00844198">
      <w:pPr>
        <w:rPr>
          <w:sz w:val="24"/>
        </w:rPr>
        <w:sectPr w:rsidR="00844198">
          <w:pgSz w:w="16840" w:h="11910" w:orient="landscape"/>
          <w:pgMar w:top="980" w:right="620" w:bottom="280" w:left="10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37"/>
        <w:gridCol w:w="7360"/>
      </w:tblGrid>
      <w:tr w:rsidR="00844198" w14:paraId="3FA99ED1" w14:textId="77777777">
        <w:trPr>
          <w:trHeight w:val="1403"/>
        </w:trPr>
        <w:tc>
          <w:tcPr>
            <w:tcW w:w="7537" w:type="dxa"/>
          </w:tcPr>
          <w:p w14:paraId="64B9B498" w14:textId="77777777" w:rsidR="00844198" w:rsidRDefault="00844198">
            <w:pPr>
              <w:pStyle w:val="TableParagraph"/>
            </w:pPr>
          </w:p>
        </w:tc>
        <w:tc>
          <w:tcPr>
            <w:tcW w:w="7360" w:type="dxa"/>
          </w:tcPr>
          <w:p w14:paraId="43521983" w14:textId="77777777" w:rsidR="00844198" w:rsidRDefault="00E90CD9">
            <w:pPr>
              <w:pStyle w:val="TableParagraph"/>
              <w:spacing w:before="64"/>
              <w:ind w:left="14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мультимедийные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оргтехника,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компьютерная техника, аудиотехника (акустические усилители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колонки), видеотехника (мультимедийные проекторы, телевизор),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доски.</w:t>
            </w:r>
          </w:p>
        </w:tc>
      </w:tr>
      <w:tr w:rsidR="00844198" w14:paraId="404ACB8F" w14:textId="77777777">
        <w:trPr>
          <w:trHeight w:val="6345"/>
        </w:trPr>
        <w:tc>
          <w:tcPr>
            <w:tcW w:w="7537" w:type="dxa"/>
          </w:tcPr>
          <w:p w14:paraId="693E84CD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1E799440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393924AE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60410159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38DDA0E1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2971A0A5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072CA9AB" w14:textId="77777777" w:rsidR="00844198" w:rsidRDefault="00844198">
            <w:pPr>
              <w:pStyle w:val="TableParagraph"/>
              <w:rPr>
                <w:sz w:val="26"/>
              </w:rPr>
            </w:pPr>
          </w:p>
          <w:p w14:paraId="5775C2C9" w14:textId="77777777" w:rsidR="00844198" w:rsidRDefault="00844198">
            <w:pPr>
              <w:pStyle w:val="TableParagraph"/>
              <w:spacing w:before="6"/>
              <w:rPr>
                <w:sz w:val="38"/>
              </w:rPr>
            </w:pPr>
          </w:p>
          <w:p w14:paraId="5BBE85AA" w14:textId="77777777" w:rsidR="00844198" w:rsidRDefault="00E90CD9">
            <w:pPr>
              <w:pStyle w:val="TableParagraph"/>
              <w:ind w:left="150" w:right="887"/>
              <w:rPr>
                <w:sz w:val="24"/>
              </w:rPr>
            </w:pPr>
            <w:r>
              <w:rPr>
                <w:sz w:val="24"/>
              </w:rPr>
              <w:t>Доступ к электронным образовательным ресурсам, к которым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приспособленными для использования инвалидами и лицами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здоровья.</w:t>
            </w:r>
          </w:p>
        </w:tc>
        <w:tc>
          <w:tcPr>
            <w:tcW w:w="7360" w:type="dxa"/>
          </w:tcPr>
          <w:p w14:paraId="371AB322" w14:textId="77777777" w:rsidR="00844198" w:rsidRDefault="00E90CD9">
            <w:pPr>
              <w:pStyle w:val="TableParagraph"/>
              <w:spacing w:before="66"/>
              <w:ind w:left="148" w:right="496"/>
              <w:rPr>
                <w:sz w:val="24"/>
              </w:rPr>
            </w:pPr>
            <w:r>
              <w:rPr>
                <w:sz w:val="24"/>
              </w:rPr>
              <w:t>В рамках образовательного процесса осуществляется доступ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14:paraId="1656FA2B" w14:textId="77777777" w:rsidR="00844198" w:rsidRDefault="00E90CD9">
            <w:pPr>
              <w:pStyle w:val="TableParagraph"/>
              <w:spacing w:before="149"/>
              <w:ind w:left="148" w:right="121"/>
              <w:rPr>
                <w:sz w:val="24"/>
              </w:rPr>
            </w:pPr>
            <w:r>
              <w:rPr>
                <w:sz w:val="24"/>
              </w:rPr>
              <w:t>Обучающимся предоставляется доступ только к тем ресурсам,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 которых не противоречит законодательству 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 и которые имеют прямое отношения к образовательному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процессу.</w:t>
            </w:r>
          </w:p>
          <w:p w14:paraId="21C7FCCB" w14:textId="77777777" w:rsidR="00844198" w:rsidRDefault="00E90CD9">
            <w:pPr>
              <w:pStyle w:val="TableParagraph"/>
              <w:spacing w:before="151"/>
              <w:ind w:left="148" w:right="691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обеспечивается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Контент-фильтром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Rejector</w:t>
            </w:r>
            <w:proofErr w:type="spellEnd"/>
            <w:r>
              <w:rPr>
                <w:sz w:val="24"/>
              </w:rPr>
              <w:t>.</w:t>
            </w:r>
          </w:p>
          <w:p w14:paraId="1039C1EE" w14:textId="77777777" w:rsidR="00844198" w:rsidRDefault="00E90CD9">
            <w:pPr>
              <w:pStyle w:val="TableParagraph"/>
              <w:spacing w:before="149"/>
              <w:ind w:left="148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ресурсы:</w:t>
            </w:r>
          </w:p>
          <w:p w14:paraId="12D17432" w14:textId="77777777" w:rsidR="00844198" w:rsidRDefault="00844198">
            <w:pPr>
              <w:pStyle w:val="TableParagraph"/>
              <w:spacing w:before="5"/>
              <w:rPr>
                <w:sz w:val="24"/>
              </w:rPr>
            </w:pPr>
          </w:p>
          <w:p w14:paraId="08636681" w14:textId="77777777" w:rsidR="00844198" w:rsidRDefault="00E90CD9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rPr>
                <w:sz w:val="24"/>
              </w:rPr>
            </w:pPr>
            <w:hyperlink r:id="rId5">
              <w:r>
                <w:rPr>
                  <w:sz w:val="24"/>
                </w:rPr>
                <w:t>Электронный</w:t>
              </w:r>
              <w:r>
                <w:rPr>
                  <w:spacing w:val="-5"/>
                  <w:sz w:val="24"/>
                </w:rPr>
                <w:t xml:space="preserve"> </w:t>
              </w:r>
              <w:r>
                <w:rPr>
                  <w:sz w:val="24"/>
                </w:rPr>
                <w:t>дневник</w:t>
              </w:r>
            </w:hyperlink>
          </w:p>
          <w:p w14:paraId="68600926" w14:textId="77777777" w:rsidR="00844198" w:rsidRDefault="00E90CD9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before="149"/>
              <w:rPr>
                <w:sz w:val="24"/>
              </w:rPr>
            </w:pPr>
            <w:hyperlink r:id="rId6">
              <w:r>
                <w:rPr>
                  <w:sz w:val="24"/>
                </w:rPr>
                <w:t>Портал</w:t>
              </w:r>
              <w:r>
                <w:rPr>
                  <w:spacing w:val="-5"/>
                  <w:sz w:val="24"/>
                </w:rPr>
                <w:t xml:space="preserve"> </w:t>
              </w:r>
              <w:r>
                <w:rPr>
                  <w:sz w:val="24"/>
                </w:rPr>
                <w:t>"Мои</w:t>
              </w:r>
              <w:r>
                <w:rPr>
                  <w:spacing w:val="-3"/>
                  <w:sz w:val="24"/>
                </w:rPr>
                <w:t xml:space="preserve"> </w:t>
              </w:r>
              <w:r>
                <w:rPr>
                  <w:sz w:val="24"/>
                </w:rPr>
                <w:t>достижения"</w:t>
              </w:r>
            </w:hyperlink>
          </w:p>
          <w:p w14:paraId="474BF00A" w14:textId="77777777" w:rsidR="00844198" w:rsidRDefault="00E90CD9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before="152"/>
              <w:rPr>
                <w:sz w:val="24"/>
              </w:rPr>
            </w:pPr>
            <w:hyperlink r:id="rId7">
              <w:r>
                <w:rPr>
                  <w:sz w:val="24"/>
                </w:rPr>
                <w:t>"</w:t>
              </w:r>
              <w:proofErr w:type="spellStart"/>
              <w:r>
                <w:rPr>
                  <w:sz w:val="24"/>
                </w:rPr>
                <w:t>Инфознайка</w:t>
              </w:r>
              <w:proofErr w:type="spellEnd"/>
              <w:r>
                <w:rPr>
                  <w:sz w:val="24"/>
                </w:rPr>
                <w:t>"</w:t>
              </w:r>
            </w:hyperlink>
          </w:p>
          <w:p w14:paraId="4744856D" w14:textId="77777777" w:rsidR="00844198" w:rsidRDefault="00E90CD9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before="148"/>
              <w:rPr>
                <w:sz w:val="24"/>
              </w:rPr>
            </w:pPr>
            <w:r>
              <w:rPr>
                <w:sz w:val="24"/>
                <w:u w:val="single"/>
              </w:rPr>
              <w:t>Яндекс-учебник</w:t>
            </w:r>
          </w:p>
          <w:p w14:paraId="2ABF7F9D" w14:textId="77777777" w:rsidR="00844198" w:rsidRDefault="00E90CD9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before="152"/>
              <w:rPr>
                <w:sz w:val="24"/>
              </w:rPr>
            </w:pPr>
            <w:r>
              <w:rPr>
                <w:sz w:val="24"/>
                <w:u w:val="single"/>
              </w:rPr>
              <w:t>Икт-класс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Т.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Рудченко</w:t>
            </w:r>
          </w:p>
          <w:p w14:paraId="0F8F7BC9" w14:textId="77777777" w:rsidR="00844198" w:rsidRDefault="00E90CD9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before="148"/>
              <w:rPr>
                <w:sz w:val="24"/>
              </w:rPr>
            </w:pPr>
            <w:r>
              <w:rPr>
                <w:sz w:val="24"/>
                <w:u w:val="single"/>
              </w:rPr>
              <w:t>Мои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достижения.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proofErr w:type="spellStart"/>
            <w:r>
              <w:rPr>
                <w:sz w:val="24"/>
                <w:u w:val="single"/>
              </w:rPr>
              <w:t>ру</w:t>
            </w:r>
            <w:proofErr w:type="spellEnd"/>
          </w:p>
          <w:p w14:paraId="0E8C8804" w14:textId="77777777" w:rsidR="00844198" w:rsidRDefault="00E90CD9">
            <w:pPr>
              <w:pStyle w:val="TableParagraph"/>
              <w:numPr>
                <w:ilvl w:val="0"/>
                <w:numId w:val="1"/>
              </w:numPr>
              <w:tabs>
                <w:tab w:val="left" w:pos="465"/>
                <w:tab w:val="left" w:pos="466"/>
              </w:tabs>
              <w:spacing w:before="152"/>
              <w:rPr>
                <w:sz w:val="24"/>
              </w:rPr>
            </w:pPr>
            <w:hyperlink r:id="rId8">
              <w:r>
                <w:rPr>
                  <w:sz w:val="24"/>
                </w:rPr>
                <w:t>Официальный</w:t>
              </w:r>
              <w:r>
                <w:rPr>
                  <w:spacing w:val="-5"/>
                  <w:sz w:val="24"/>
                </w:rPr>
                <w:t xml:space="preserve"> </w:t>
              </w:r>
              <w:r>
                <w:rPr>
                  <w:sz w:val="24"/>
                </w:rPr>
                <w:t>информационный</w:t>
              </w:r>
              <w:r>
                <w:rPr>
                  <w:spacing w:val="-5"/>
                  <w:sz w:val="24"/>
                </w:rPr>
                <w:t xml:space="preserve"> </w:t>
              </w:r>
              <w:r>
                <w:rPr>
                  <w:sz w:val="24"/>
                </w:rPr>
                <w:t>портал</w:t>
              </w:r>
              <w:r>
                <w:rPr>
                  <w:spacing w:val="-4"/>
                  <w:sz w:val="24"/>
                </w:rPr>
                <w:t xml:space="preserve"> </w:t>
              </w:r>
              <w:r>
                <w:rPr>
                  <w:sz w:val="24"/>
                </w:rPr>
                <w:t>ЕГЭ</w:t>
              </w:r>
            </w:hyperlink>
          </w:p>
        </w:tc>
      </w:tr>
      <w:tr w:rsidR="00844198" w14:paraId="629BD870" w14:textId="77777777">
        <w:trPr>
          <w:trHeight w:val="1130"/>
        </w:trPr>
        <w:tc>
          <w:tcPr>
            <w:tcW w:w="7537" w:type="dxa"/>
          </w:tcPr>
          <w:p w14:paraId="106FF914" w14:textId="77777777" w:rsidR="00844198" w:rsidRDefault="00E90CD9">
            <w:pPr>
              <w:pStyle w:val="TableParagraph"/>
              <w:spacing w:before="66"/>
              <w:ind w:left="150" w:right="2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индивидуального использования для инвалидов и лиц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возможностями здоровья</w:t>
            </w:r>
          </w:p>
        </w:tc>
        <w:tc>
          <w:tcPr>
            <w:tcW w:w="7360" w:type="dxa"/>
          </w:tcPr>
          <w:p w14:paraId="32B33CB9" w14:textId="77777777" w:rsidR="00844198" w:rsidRDefault="00E90CD9">
            <w:pPr>
              <w:pStyle w:val="TableParagraph"/>
              <w:spacing w:before="66"/>
              <w:ind w:left="148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</w:p>
          <w:p w14:paraId="212D517C" w14:textId="77777777" w:rsidR="00844198" w:rsidRDefault="00E90CD9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ОС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Windows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распознавание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экранная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лупа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</w:tr>
      <w:tr w:rsidR="00844198" w14:paraId="4F6475B5" w14:textId="77777777">
        <w:trPr>
          <w:trHeight w:val="1660"/>
        </w:trPr>
        <w:tc>
          <w:tcPr>
            <w:tcW w:w="7537" w:type="dxa"/>
          </w:tcPr>
          <w:p w14:paraId="0FCB2B17" w14:textId="77777777" w:rsidR="00844198" w:rsidRDefault="00844198">
            <w:pPr>
              <w:pStyle w:val="TableParagraph"/>
            </w:pPr>
          </w:p>
        </w:tc>
        <w:tc>
          <w:tcPr>
            <w:tcW w:w="7360" w:type="dxa"/>
          </w:tcPr>
          <w:p w14:paraId="0040C223" w14:textId="77777777" w:rsidR="00844198" w:rsidRDefault="00844198">
            <w:pPr>
              <w:pStyle w:val="TableParagraph"/>
            </w:pPr>
          </w:p>
        </w:tc>
      </w:tr>
    </w:tbl>
    <w:p w14:paraId="5C04750C" w14:textId="77777777" w:rsidR="00844198" w:rsidRDefault="00844198">
      <w:pPr>
        <w:sectPr w:rsidR="00844198">
          <w:pgSz w:w="16840" w:h="11910" w:orient="landscape"/>
          <w:pgMar w:top="980" w:right="620" w:bottom="0" w:left="1080" w:header="720" w:footer="720" w:gutter="0"/>
          <w:cols w:space="720"/>
        </w:sectPr>
      </w:pPr>
    </w:p>
    <w:p w14:paraId="320B42D9" w14:textId="77777777" w:rsidR="00844198" w:rsidRDefault="00844198">
      <w:pPr>
        <w:spacing w:before="4"/>
        <w:rPr>
          <w:sz w:val="17"/>
        </w:rPr>
      </w:pPr>
    </w:p>
    <w:sectPr w:rsidR="00844198">
      <w:pgSz w:w="16840" w:h="11910" w:orient="landscape"/>
      <w:pgMar w:top="1100" w:right="6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DF4EE5"/>
    <w:multiLevelType w:val="hybridMultilevel"/>
    <w:tmpl w:val="BF84DCCE"/>
    <w:lvl w:ilvl="0" w:tplc="58D4529E">
      <w:numFmt w:val="bullet"/>
      <w:lvlText w:val=""/>
      <w:lvlJc w:val="left"/>
      <w:pPr>
        <w:ind w:left="465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5326DBA">
      <w:numFmt w:val="bullet"/>
      <w:lvlText w:val="•"/>
      <w:lvlJc w:val="left"/>
      <w:pPr>
        <w:ind w:left="1148" w:hanging="361"/>
      </w:pPr>
      <w:rPr>
        <w:rFonts w:hint="default"/>
        <w:lang w:val="ru-RU" w:eastAsia="en-US" w:bidi="ar-SA"/>
      </w:rPr>
    </w:lvl>
    <w:lvl w:ilvl="2" w:tplc="D264D1E8">
      <w:numFmt w:val="bullet"/>
      <w:lvlText w:val="•"/>
      <w:lvlJc w:val="left"/>
      <w:pPr>
        <w:ind w:left="1837" w:hanging="361"/>
      </w:pPr>
      <w:rPr>
        <w:rFonts w:hint="default"/>
        <w:lang w:val="ru-RU" w:eastAsia="en-US" w:bidi="ar-SA"/>
      </w:rPr>
    </w:lvl>
    <w:lvl w:ilvl="3" w:tplc="7292C3A6">
      <w:numFmt w:val="bullet"/>
      <w:lvlText w:val="•"/>
      <w:lvlJc w:val="left"/>
      <w:pPr>
        <w:ind w:left="2525" w:hanging="361"/>
      </w:pPr>
      <w:rPr>
        <w:rFonts w:hint="default"/>
        <w:lang w:val="ru-RU" w:eastAsia="en-US" w:bidi="ar-SA"/>
      </w:rPr>
    </w:lvl>
    <w:lvl w:ilvl="4" w:tplc="3326B3A0">
      <w:numFmt w:val="bullet"/>
      <w:lvlText w:val="•"/>
      <w:lvlJc w:val="left"/>
      <w:pPr>
        <w:ind w:left="3214" w:hanging="361"/>
      </w:pPr>
      <w:rPr>
        <w:rFonts w:hint="default"/>
        <w:lang w:val="ru-RU" w:eastAsia="en-US" w:bidi="ar-SA"/>
      </w:rPr>
    </w:lvl>
    <w:lvl w:ilvl="5" w:tplc="828A6FD8">
      <w:numFmt w:val="bullet"/>
      <w:lvlText w:val="•"/>
      <w:lvlJc w:val="left"/>
      <w:pPr>
        <w:ind w:left="3902" w:hanging="361"/>
      </w:pPr>
      <w:rPr>
        <w:rFonts w:hint="default"/>
        <w:lang w:val="ru-RU" w:eastAsia="en-US" w:bidi="ar-SA"/>
      </w:rPr>
    </w:lvl>
    <w:lvl w:ilvl="6" w:tplc="257E99F6">
      <w:numFmt w:val="bullet"/>
      <w:lvlText w:val="•"/>
      <w:lvlJc w:val="left"/>
      <w:pPr>
        <w:ind w:left="4591" w:hanging="361"/>
      </w:pPr>
      <w:rPr>
        <w:rFonts w:hint="default"/>
        <w:lang w:val="ru-RU" w:eastAsia="en-US" w:bidi="ar-SA"/>
      </w:rPr>
    </w:lvl>
    <w:lvl w:ilvl="7" w:tplc="1126621A">
      <w:numFmt w:val="bullet"/>
      <w:lvlText w:val="•"/>
      <w:lvlJc w:val="left"/>
      <w:pPr>
        <w:ind w:left="5279" w:hanging="361"/>
      </w:pPr>
      <w:rPr>
        <w:rFonts w:hint="default"/>
        <w:lang w:val="ru-RU" w:eastAsia="en-US" w:bidi="ar-SA"/>
      </w:rPr>
    </w:lvl>
    <w:lvl w:ilvl="8" w:tplc="D3760906">
      <w:numFmt w:val="bullet"/>
      <w:lvlText w:val="•"/>
      <w:lvlJc w:val="left"/>
      <w:pPr>
        <w:ind w:left="5968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442629D4"/>
    <w:multiLevelType w:val="hybridMultilevel"/>
    <w:tmpl w:val="E8D027B6"/>
    <w:lvl w:ilvl="0" w:tplc="DC287422">
      <w:numFmt w:val="bullet"/>
      <w:lvlText w:val="-"/>
      <w:lvlJc w:val="left"/>
      <w:pPr>
        <w:ind w:left="28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D188356">
      <w:numFmt w:val="bullet"/>
      <w:lvlText w:val="•"/>
      <w:lvlJc w:val="left"/>
      <w:pPr>
        <w:ind w:left="986" w:hanging="140"/>
      </w:pPr>
      <w:rPr>
        <w:rFonts w:hint="default"/>
        <w:lang w:val="ru-RU" w:eastAsia="en-US" w:bidi="ar-SA"/>
      </w:rPr>
    </w:lvl>
    <w:lvl w:ilvl="2" w:tplc="F22C0D3E">
      <w:numFmt w:val="bullet"/>
      <w:lvlText w:val="•"/>
      <w:lvlJc w:val="left"/>
      <w:pPr>
        <w:ind w:left="1693" w:hanging="140"/>
      </w:pPr>
      <w:rPr>
        <w:rFonts w:hint="default"/>
        <w:lang w:val="ru-RU" w:eastAsia="en-US" w:bidi="ar-SA"/>
      </w:rPr>
    </w:lvl>
    <w:lvl w:ilvl="3" w:tplc="5CF6D36E">
      <w:numFmt w:val="bullet"/>
      <w:lvlText w:val="•"/>
      <w:lvlJc w:val="left"/>
      <w:pPr>
        <w:ind w:left="2399" w:hanging="140"/>
      </w:pPr>
      <w:rPr>
        <w:rFonts w:hint="default"/>
        <w:lang w:val="ru-RU" w:eastAsia="en-US" w:bidi="ar-SA"/>
      </w:rPr>
    </w:lvl>
    <w:lvl w:ilvl="4" w:tplc="CFC0B8A4">
      <w:numFmt w:val="bullet"/>
      <w:lvlText w:val="•"/>
      <w:lvlJc w:val="left"/>
      <w:pPr>
        <w:ind w:left="3106" w:hanging="140"/>
      </w:pPr>
      <w:rPr>
        <w:rFonts w:hint="default"/>
        <w:lang w:val="ru-RU" w:eastAsia="en-US" w:bidi="ar-SA"/>
      </w:rPr>
    </w:lvl>
    <w:lvl w:ilvl="5" w:tplc="1054CC20">
      <w:numFmt w:val="bullet"/>
      <w:lvlText w:val="•"/>
      <w:lvlJc w:val="left"/>
      <w:pPr>
        <w:ind w:left="3812" w:hanging="140"/>
      </w:pPr>
      <w:rPr>
        <w:rFonts w:hint="default"/>
        <w:lang w:val="ru-RU" w:eastAsia="en-US" w:bidi="ar-SA"/>
      </w:rPr>
    </w:lvl>
    <w:lvl w:ilvl="6" w:tplc="7F569D58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7" w:tplc="E972527C">
      <w:numFmt w:val="bullet"/>
      <w:lvlText w:val="•"/>
      <w:lvlJc w:val="left"/>
      <w:pPr>
        <w:ind w:left="5225" w:hanging="140"/>
      </w:pPr>
      <w:rPr>
        <w:rFonts w:hint="default"/>
        <w:lang w:val="ru-RU" w:eastAsia="en-US" w:bidi="ar-SA"/>
      </w:rPr>
    </w:lvl>
    <w:lvl w:ilvl="8" w:tplc="DB98E642">
      <w:numFmt w:val="bullet"/>
      <w:lvlText w:val="•"/>
      <w:lvlJc w:val="left"/>
      <w:pPr>
        <w:ind w:left="5932" w:hanging="140"/>
      </w:pPr>
      <w:rPr>
        <w:rFonts w:hint="default"/>
        <w:lang w:val="ru-RU" w:eastAsia="en-US" w:bidi="ar-SA"/>
      </w:rPr>
    </w:lvl>
  </w:abstractNum>
  <w:abstractNum w:abstractNumId="2" w15:restartNumberingAfterBreak="0">
    <w:nsid w:val="50CE3654"/>
    <w:multiLevelType w:val="hybridMultilevel"/>
    <w:tmpl w:val="09FEA32C"/>
    <w:lvl w:ilvl="0" w:tplc="67F0BF36">
      <w:numFmt w:val="bullet"/>
      <w:lvlText w:val="-"/>
      <w:lvlJc w:val="left"/>
      <w:pPr>
        <w:ind w:left="28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6C654C">
      <w:numFmt w:val="bullet"/>
      <w:lvlText w:val="•"/>
      <w:lvlJc w:val="left"/>
      <w:pPr>
        <w:ind w:left="986" w:hanging="140"/>
      </w:pPr>
      <w:rPr>
        <w:rFonts w:hint="default"/>
        <w:lang w:val="ru-RU" w:eastAsia="en-US" w:bidi="ar-SA"/>
      </w:rPr>
    </w:lvl>
    <w:lvl w:ilvl="2" w:tplc="A76A3730">
      <w:numFmt w:val="bullet"/>
      <w:lvlText w:val="•"/>
      <w:lvlJc w:val="left"/>
      <w:pPr>
        <w:ind w:left="1693" w:hanging="140"/>
      </w:pPr>
      <w:rPr>
        <w:rFonts w:hint="default"/>
        <w:lang w:val="ru-RU" w:eastAsia="en-US" w:bidi="ar-SA"/>
      </w:rPr>
    </w:lvl>
    <w:lvl w:ilvl="3" w:tplc="A3EE5C00">
      <w:numFmt w:val="bullet"/>
      <w:lvlText w:val="•"/>
      <w:lvlJc w:val="left"/>
      <w:pPr>
        <w:ind w:left="2399" w:hanging="140"/>
      </w:pPr>
      <w:rPr>
        <w:rFonts w:hint="default"/>
        <w:lang w:val="ru-RU" w:eastAsia="en-US" w:bidi="ar-SA"/>
      </w:rPr>
    </w:lvl>
    <w:lvl w:ilvl="4" w:tplc="DB0E5050">
      <w:numFmt w:val="bullet"/>
      <w:lvlText w:val="•"/>
      <w:lvlJc w:val="left"/>
      <w:pPr>
        <w:ind w:left="3106" w:hanging="140"/>
      </w:pPr>
      <w:rPr>
        <w:rFonts w:hint="default"/>
        <w:lang w:val="ru-RU" w:eastAsia="en-US" w:bidi="ar-SA"/>
      </w:rPr>
    </w:lvl>
    <w:lvl w:ilvl="5" w:tplc="6C9050A4">
      <w:numFmt w:val="bullet"/>
      <w:lvlText w:val="•"/>
      <w:lvlJc w:val="left"/>
      <w:pPr>
        <w:ind w:left="3812" w:hanging="140"/>
      </w:pPr>
      <w:rPr>
        <w:rFonts w:hint="default"/>
        <w:lang w:val="ru-RU" w:eastAsia="en-US" w:bidi="ar-SA"/>
      </w:rPr>
    </w:lvl>
    <w:lvl w:ilvl="6" w:tplc="F7E4858A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7" w:tplc="86CCA7F2">
      <w:numFmt w:val="bullet"/>
      <w:lvlText w:val="•"/>
      <w:lvlJc w:val="left"/>
      <w:pPr>
        <w:ind w:left="5225" w:hanging="140"/>
      </w:pPr>
      <w:rPr>
        <w:rFonts w:hint="default"/>
        <w:lang w:val="ru-RU" w:eastAsia="en-US" w:bidi="ar-SA"/>
      </w:rPr>
    </w:lvl>
    <w:lvl w:ilvl="8" w:tplc="79A056F6">
      <w:numFmt w:val="bullet"/>
      <w:lvlText w:val="•"/>
      <w:lvlJc w:val="left"/>
      <w:pPr>
        <w:ind w:left="5932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44198"/>
    <w:rsid w:val="005A6BDB"/>
    <w:rsid w:val="00844198"/>
    <w:rsid w:val="00B6369B"/>
    <w:rsid w:val="00E9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29C93"/>
  <w15:docId w15:val="{D60FF85A-F6B0-4F6E-A81A-67D79DF39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uv1881.mskobr.ru/elektronnye_servisy/edu_resrc/www.ege.edu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nfoznaik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skills.ru/" TargetMode="External"/><Relationship Id="rId5" Type="http://schemas.openxmlformats.org/officeDocument/2006/relationships/hyperlink" Target="https://sch2089uv.mskobr.ru/files/%20%D0%BC%D0%B0%D1%82%D0%B5%D1%80%D0%B8%D0%B0%D0%BB%D1%8B%20%D0%BF%D0%BE%20%D1%8D%D0%BB%D0%B5%D0%BA%D1%82%D1%80%D0%BE%D0%BD%D0%BD%D0%BE%D0%BC%D1%83%20%D0%B4%D0%BD%D0%B5%D0%B2%D0%BD%D0%B8%D0%BA%D1%83%20%D0%9C%D0%A0%D0%9A%D0%9E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Quattrocom</dc:creator>
  <cp:lastModifiedBy>Диана Кочеварова</cp:lastModifiedBy>
  <cp:revision>3</cp:revision>
  <dcterms:created xsi:type="dcterms:W3CDTF">2023-04-05T10:47:00Z</dcterms:created>
  <dcterms:modified xsi:type="dcterms:W3CDTF">2023-04-05T11:41:00Z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2023-04-05T00:00:00Z</vt:filetime>
  </property>
</Properties>
</file>